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3F" w:rsidRPr="00722510" w:rsidRDefault="00364F3F" w:rsidP="00364F3F">
      <w:pPr>
        <w:spacing w:after="0"/>
        <w:jc w:val="center"/>
        <w:rPr>
          <w:rFonts w:ascii="Times New Roman" w:hAnsi="Times New Roman"/>
          <w:b/>
          <w:caps/>
          <w:sz w:val="20"/>
          <w:szCs w:val="20"/>
          <w:lang w:val="sq-AL"/>
        </w:rPr>
      </w:pPr>
      <w:r>
        <w:rPr>
          <w:rFonts w:ascii="Times New Roman" w:hAnsi="Times New Roman"/>
          <w:b/>
          <w:caps/>
          <w:noProof/>
          <w:sz w:val="20"/>
          <w:szCs w:val="20"/>
        </w:rPr>
        <w:drawing>
          <wp:inline distT="0" distB="0" distL="0" distR="0">
            <wp:extent cx="1228725" cy="1419225"/>
            <wp:effectExtent l="19050" t="0" r="9525" b="0"/>
            <wp:docPr id="1" name="Picture 2" descr="C:\Users\ADMINI~1\AppData\Local\Temp\Wisdom logo e r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isdom logo e re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F3F" w:rsidRPr="00722510" w:rsidRDefault="00364F3F" w:rsidP="00364F3F">
      <w:pPr>
        <w:spacing w:after="0"/>
        <w:jc w:val="center"/>
        <w:rPr>
          <w:rFonts w:ascii="Times New Roman" w:hAnsi="Times New Roman"/>
          <w:b/>
          <w:caps/>
          <w:sz w:val="20"/>
          <w:szCs w:val="20"/>
          <w:lang w:val="sq-AL"/>
        </w:rPr>
      </w:pPr>
      <w:r w:rsidRPr="00722510">
        <w:rPr>
          <w:rFonts w:ascii="Times New Roman" w:hAnsi="Times New Roman"/>
          <w:b/>
          <w:caps/>
          <w:sz w:val="20"/>
          <w:szCs w:val="20"/>
          <w:lang w:val="sq-AL"/>
        </w:rPr>
        <w:t>REPUBLIKA E SHQIPËRISË</w:t>
      </w:r>
    </w:p>
    <w:p w:rsidR="00364F3F" w:rsidRPr="00722510" w:rsidRDefault="00364F3F" w:rsidP="00364F3F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caps/>
          <w:sz w:val="20"/>
          <w:szCs w:val="20"/>
          <w:lang w:val="sq-AL"/>
        </w:rPr>
      </w:pPr>
      <w:r w:rsidRPr="00722510">
        <w:rPr>
          <w:rFonts w:ascii="Times New Roman" w:hAnsi="Times New Roman"/>
          <w:b/>
          <w:caps/>
          <w:sz w:val="20"/>
          <w:szCs w:val="20"/>
          <w:lang w:val="sq-AL"/>
        </w:rPr>
        <w:t>KOLEGJI UNIVERSITAR “WISDOM”</w:t>
      </w:r>
    </w:p>
    <w:p w:rsidR="00364F3F" w:rsidRPr="00722510" w:rsidRDefault="00364F3F" w:rsidP="00364F3F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20"/>
          <w:szCs w:val="20"/>
          <w:lang w:val="sq-AL"/>
        </w:rPr>
      </w:pPr>
      <w:r w:rsidRPr="00722510">
        <w:rPr>
          <w:rFonts w:ascii="Times New Roman" w:hAnsi="Times New Roman"/>
          <w:b/>
          <w:caps/>
          <w:sz w:val="20"/>
          <w:szCs w:val="20"/>
          <w:lang w:val="sq-AL"/>
        </w:rPr>
        <w:t xml:space="preserve">FAKULTETI I DREJTËSISË </w:t>
      </w:r>
    </w:p>
    <w:p w:rsidR="00364F3F" w:rsidRPr="00722510" w:rsidRDefault="00364F3F" w:rsidP="00364F3F">
      <w:pPr>
        <w:spacing w:after="0"/>
        <w:jc w:val="center"/>
        <w:rPr>
          <w:rFonts w:ascii="Times New Roman" w:hAnsi="Times New Roman"/>
          <w:sz w:val="20"/>
          <w:szCs w:val="20"/>
          <w:lang w:val="sq-AL"/>
        </w:rPr>
      </w:pPr>
      <w:r w:rsidRPr="00722510">
        <w:rPr>
          <w:rFonts w:ascii="Times New Roman" w:hAnsi="Times New Roman"/>
          <w:sz w:val="20"/>
          <w:szCs w:val="20"/>
          <w:lang w:val="sq-AL"/>
        </w:rPr>
        <w:t xml:space="preserve">Rruga “Medar Shtylla”,(Komuna e Parisit), Tiranë, </w:t>
      </w:r>
      <w:r>
        <w:fldChar w:fldCharType="begin"/>
      </w:r>
      <w:r>
        <w:instrText>HYPERLINK "http://www.wisdom.al"</w:instrText>
      </w:r>
      <w:r>
        <w:fldChar w:fldCharType="separate"/>
      </w:r>
      <w:r w:rsidRPr="00722510">
        <w:rPr>
          <w:rStyle w:val="Hyperlink"/>
          <w:rFonts w:ascii="Times New Roman" w:hAnsi="Times New Roman"/>
          <w:sz w:val="20"/>
          <w:szCs w:val="20"/>
          <w:lang w:val="sq-AL"/>
        </w:rPr>
        <w:t>www.wisdom.al</w:t>
      </w:r>
      <w:r>
        <w:fldChar w:fldCharType="end"/>
      </w:r>
      <w:r w:rsidRPr="00722510">
        <w:rPr>
          <w:rFonts w:ascii="Times New Roman" w:hAnsi="Times New Roman"/>
          <w:sz w:val="20"/>
          <w:szCs w:val="20"/>
          <w:lang w:val="sq-AL"/>
        </w:rPr>
        <w:t>. tel: 042200063; cel: 0676022736</w:t>
      </w:r>
    </w:p>
    <w:p w:rsidR="00364F3F" w:rsidRPr="00722510" w:rsidRDefault="00364F3F" w:rsidP="00364F3F">
      <w:pPr>
        <w:spacing w:after="0"/>
        <w:jc w:val="right"/>
        <w:rPr>
          <w:rFonts w:ascii="Times New Roman" w:eastAsia="Calibri" w:hAnsi="Times New Roman"/>
          <w:b/>
          <w:bCs/>
          <w:spacing w:val="-1"/>
          <w:w w:val="113"/>
          <w:sz w:val="20"/>
          <w:szCs w:val="20"/>
          <w:lang w:val="sq-AL"/>
        </w:rPr>
      </w:pPr>
    </w:p>
    <w:p w:rsidR="00364F3F" w:rsidRPr="00722510" w:rsidRDefault="00364F3F" w:rsidP="00364F3F">
      <w:pPr>
        <w:spacing w:after="0"/>
        <w:jc w:val="right"/>
        <w:rPr>
          <w:rFonts w:ascii="Times New Roman" w:eastAsia="Calibri" w:hAnsi="Times New Roman"/>
          <w:b/>
          <w:bCs/>
          <w:spacing w:val="-1"/>
          <w:w w:val="113"/>
          <w:sz w:val="20"/>
          <w:szCs w:val="20"/>
          <w:lang w:val="sq-AL"/>
        </w:rPr>
      </w:pPr>
    </w:p>
    <w:p w:rsidR="00364F3F" w:rsidRPr="00722510" w:rsidRDefault="00364F3F" w:rsidP="00364F3F">
      <w:pPr>
        <w:spacing w:after="0"/>
        <w:ind w:left="6480" w:firstLine="720"/>
        <w:jc w:val="center"/>
        <w:rPr>
          <w:rFonts w:ascii="Times New Roman" w:eastAsia="Calibri" w:hAnsi="Times New Roman"/>
          <w:b/>
          <w:bCs/>
          <w:spacing w:val="-1"/>
          <w:w w:val="113"/>
          <w:sz w:val="20"/>
          <w:szCs w:val="20"/>
          <w:lang w:val="sq-AL"/>
        </w:rPr>
      </w:pPr>
      <w:r w:rsidRPr="00722510">
        <w:rPr>
          <w:rFonts w:ascii="Times New Roman" w:eastAsia="Calibri" w:hAnsi="Times New Roman"/>
          <w:b/>
          <w:bCs/>
          <w:spacing w:val="-1"/>
          <w:w w:val="113"/>
          <w:sz w:val="20"/>
          <w:szCs w:val="20"/>
          <w:lang w:val="sq-AL"/>
        </w:rPr>
        <w:t>MIRATOHET</w:t>
      </w:r>
    </w:p>
    <w:p w:rsidR="00364F3F" w:rsidRPr="00722510" w:rsidRDefault="00364F3F" w:rsidP="00364F3F">
      <w:pPr>
        <w:spacing w:after="0"/>
        <w:ind w:left="6480" w:firstLine="720"/>
        <w:jc w:val="center"/>
        <w:rPr>
          <w:rFonts w:ascii="Times New Roman" w:eastAsia="Calibri" w:hAnsi="Times New Roman"/>
          <w:b/>
          <w:bCs/>
          <w:spacing w:val="-1"/>
          <w:w w:val="113"/>
          <w:sz w:val="20"/>
          <w:szCs w:val="20"/>
          <w:lang w:val="sq-AL"/>
        </w:rPr>
      </w:pPr>
      <w:r w:rsidRPr="00722510">
        <w:rPr>
          <w:rFonts w:ascii="Times New Roman" w:eastAsia="Calibri" w:hAnsi="Times New Roman"/>
          <w:b/>
          <w:bCs/>
          <w:spacing w:val="-1"/>
          <w:w w:val="113"/>
          <w:sz w:val="20"/>
          <w:szCs w:val="20"/>
          <w:lang w:val="sq-AL"/>
        </w:rPr>
        <w:t>DEKANI</w:t>
      </w:r>
    </w:p>
    <w:p w:rsidR="00364F3F" w:rsidRPr="00722510" w:rsidRDefault="00364F3F" w:rsidP="00364F3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bCs/>
          <w:spacing w:val="-1"/>
          <w:w w:val="113"/>
          <w:sz w:val="20"/>
          <w:szCs w:val="20"/>
          <w:lang w:val="sq-AL"/>
        </w:rPr>
      </w:pPr>
      <w:r w:rsidRPr="00722510">
        <w:rPr>
          <w:rFonts w:ascii="Times New Roman" w:eastAsia="Calibri" w:hAnsi="Times New Roman"/>
          <w:bCs/>
          <w:spacing w:val="-1"/>
          <w:w w:val="113"/>
          <w:sz w:val="20"/>
          <w:szCs w:val="20"/>
          <w:lang w:val="sq-AL"/>
        </w:rPr>
        <w:t>Prof.As .Dr. Naim MËÇALLA</w:t>
      </w:r>
    </w:p>
    <w:p w:rsidR="00364F3F" w:rsidRPr="00722510" w:rsidRDefault="00364F3F" w:rsidP="00364F3F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0"/>
          <w:szCs w:val="20"/>
          <w:lang w:val="sq-AL"/>
        </w:rPr>
      </w:pPr>
    </w:p>
    <w:tbl>
      <w:tblPr>
        <w:tblpPr w:leftFromText="187" w:rightFromText="187" w:vertAnchor="text" w:horzAnchor="margin" w:tblpXSpec="center" w:tblpY="100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415"/>
        <w:gridCol w:w="851"/>
        <w:gridCol w:w="709"/>
        <w:gridCol w:w="708"/>
        <w:gridCol w:w="709"/>
        <w:gridCol w:w="1276"/>
        <w:gridCol w:w="573"/>
        <w:gridCol w:w="749"/>
        <w:gridCol w:w="1276"/>
      </w:tblGrid>
      <w:tr w:rsidR="00364F3F" w:rsidRPr="00AB5711" w:rsidTr="001C5095">
        <w:trPr>
          <w:trHeight w:val="678"/>
        </w:trPr>
        <w:tc>
          <w:tcPr>
            <w:tcW w:w="562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 xml:space="preserve">Nr. </w:t>
            </w:r>
          </w:p>
        </w:tc>
        <w:tc>
          <w:tcPr>
            <w:tcW w:w="9266" w:type="dxa"/>
            <w:gridSpan w:val="9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>PLANI MËSIMORE</w:t>
            </w:r>
            <w:r w:rsidRPr="00722510">
              <w:rPr>
                <w:rFonts w:ascii="Times New Roman" w:eastAsia="Calibri" w:hAnsi="Times New Roman"/>
                <w:b/>
                <w:caps/>
                <w:w w:val="102"/>
                <w:sz w:val="20"/>
                <w:szCs w:val="20"/>
                <w:lang w:val="it-IT"/>
              </w:rPr>
              <w:t xml:space="preserve"> “Master i Shkencave”</w:t>
            </w: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>Drejtë Civile dheTregtare - Viti I</w:t>
            </w:r>
          </w:p>
        </w:tc>
      </w:tr>
      <w:tr w:rsidR="00364F3F" w:rsidRPr="00722510" w:rsidTr="001C5095">
        <w:trPr>
          <w:trHeight w:val="459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2415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Lëndët</w:t>
            </w:r>
            <w:proofErr w:type="spellEnd"/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ECTS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Lex</w:t>
            </w:r>
            <w:proofErr w:type="spellEnd"/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Lex</w:t>
            </w:r>
            <w:proofErr w:type="spellEnd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+ </w:t>
            </w: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OrëStudimiIndividuale</w:t>
            </w:r>
            <w:proofErr w:type="spellEnd"/>
          </w:p>
        </w:tc>
        <w:tc>
          <w:tcPr>
            <w:tcW w:w="573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Sem</w:t>
            </w:r>
            <w:proofErr w:type="spellEnd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74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Sem</w:t>
            </w:r>
            <w:proofErr w:type="spellEnd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Veprimtaria</w:t>
            </w:r>
            <w:proofErr w:type="spellEnd"/>
          </w:p>
        </w:tc>
      </w:tr>
      <w:tr w:rsidR="00364F3F" w:rsidRPr="00722510" w:rsidTr="001C5095">
        <w:trPr>
          <w:trHeight w:val="268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5" w:type="dxa"/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 xml:space="preserve">E </w:t>
            </w:r>
            <w:proofErr w:type="spellStart"/>
            <w:r w:rsidRPr="00722510">
              <w:rPr>
                <w:rFonts w:ascii="Times New Roman" w:eastAsia="Calibri" w:hAnsi="Times New Roman"/>
                <w:sz w:val="20"/>
                <w:szCs w:val="20"/>
              </w:rPr>
              <w:t>DrejtëBankare</w:t>
            </w:r>
            <w:proofErr w:type="spellEnd"/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116</w:t>
            </w:r>
          </w:p>
        </w:tc>
        <w:tc>
          <w:tcPr>
            <w:tcW w:w="573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74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B</w:t>
            </w:r>
          </w:p>
        </w:tc>
      </w:tr>
      <w:tr w:rsidR="00364F3F" w:rsidRPr="00722510" w:rsidTr="001C5095">
        <w:trPr>
          <w:trHeight w:val="301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2415" w:type="dxa"/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E Dr.  Civile e Krahasuar</w:t>
            </w:r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116</w:t>
            </w:r>
          </w:p>
        </w:tc>
        <w:tc>
          <w:tcPr>
            <w:tcW w:w="573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74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B</w:t>
            </w:r>
          </w:p>
        </w:tc>
      </w:tr>
      <w:tr w:rsidR="00364F3F" w:rsidRPr="00722510" w:rsidTr="001C5095">
        <w:trPr>
          <w:trHeight w:val="282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415" w:type="dxa"/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Arbitrazhdheprofesione te lira</w:t>
            </w:r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116</w:t>
            </w:r>
          </w:p>
        </w:tc>
        <w:tc>
          <w:tcPr>
            <w:tcW w:w="573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74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C</w:t>
            </w:r>
          </w:p>
        </w:tc>
      </w:tr>
      <w:tr w:rsidR="00364F3F" w:rsidRPr="00722510" w:rsidTr="001C5095">
        <w:trPr>
          <w:trHeight w:val="276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415" w:type="dxa"/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 xml:space="preserve">Procedure </w:t>
            </w:r>
            <w:proofErr w:type="spellStart"/>
            <w:r w:rsidRPr="00722510">
              <w:rPr>
                <w:rFonts w:ascii="Times New Roman" w:eastAsia="Calibri" w:hAnsi="Times New Roman"/>
                <w:sz w:val="20"/>
                <w:szCs w:val="20"/>
              </w:rPr>
              <w:t>Civile</w:t>
            </w:r>
            <w:proofErr w:type="spellEnd"/>
            <w:r w:rsidRPr="00722510">
              <w:rPr>
                <w:rFonts w:ascii="Times New Roman" w:eastAsia="Calibri" w:hAnsi="Times New Roman"/>
                <w:sz w:val="20"/>
                <w:szCs w:val="20"/>
              </w:rPr>
              <w:t xml:space="preserve"> (II)</w:t>
            </w:r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116</w:t>
            </w:r>
          </w:p>
        </w:tc>
        <w:tc>
          <w:tcPr>
            <w:tcW w:w="573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74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B</w:t>
            </w:r>
          </w:p>
        </w:tc>
      </w:tr>
      <w:tr w:rsidR="00364F3F" w:rsidRPr="00722510" w:rsidTr="001C5095">
        <w:trPr>
          <w:trHeight w:val="471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415" w:type="dxa"/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 xml:space="preserve">E </w:t>
            </w:r>
            <w:proofErr w:type="spellStart"/>
            <w:r w:rsidRPr="00722510">
              <w:rPr>
                <w:rFonts w:ascii="Times New Roman" w:eastAsia="Calibri" w:hAnsi="Times New Roman"/>
                <w:sz w:val="20"/>
                <w:szCs w:val="20"/>
              </w:rPr>
              <w:t>Drejtë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722510">
              <w:rPr>
                <w:rFonts w:ascii="Times New Roman" w:eastAsia="Calibri" w:hAnsi="Times New Roman"/>
                <w:sz w:val="20"/>
                <w:szCs w:val="20"/>
              </w:rPr>
              <w:t>Doganore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722510">
              <w:rPr>
                <w:rFonts w:ascii="Times New Roman" w:eastAsia="Calibri" w:hAnsi="Times New Roman"/>
                <w:sz w:val="20"/>
                <w:szCs w:val="20"/>
              </w:rPr>
              <w:t>&amp;</w:t>
            </w:r>
            <w:proofErr w:type="spellStart"/>
            <w:r w:rsidRPr="00722510">
              <w:rPr>
                <w:rFonts w:ascii="Times New Roman" w:eastAsia="Calibri" w:hAnsi="Times New Roman"/>
                <w:sz w:val="20"/>
                <w:szCs w:val="20"/>
              </w:rPr>
              <w:t>Tatimore</w:t>
            </w:r>
            <w:proofErr w:type="spellEnd"/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116</w:t>
            </w:r>
          </w:p>
        </w:tc>
        <w:tc>
          <w:tcPr>
            <w:tcW w:w="573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A</w:t>
            </w:r>
          </w:p>
        </w:tc>
      </w:tr>
      <w:tr w:rsidR="00364F3F" w:rsidRPr="00722510" w:rsidTr="001C5095">
        <w:trPr>
          <w:trHeight w:val="322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415" w:type="dxa"/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sz w:val="20"/>
                <w:szCs w:val="20"/>
              </w:rPr>
              <w:t>HartimKontratash</w:t>
            </w:r>
            <w:proofErr w:type="spellEnd"/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116</w:t>
            </w:r>
          </w:p>
        </w:tc>
        <w:tc>
          <w:tcPr>
            <w:tcW w:w="573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B</w:t>
            </w:r>
          </w:p>
        </w:tc>
      </w:tr>
      <w:tr w:rsidR="00364F3F" w:rsidRPr="00722510" w:rsidTr="001C5095">
        <w:trPr>
          <w:trHeight w:val="312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2415" w:type="dxa"/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bookmarkStart w:id="0" w:name="_Hlk526157843"/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E Drejta</w:t>
            </w:r>
            <w:r>
              <w:rPr>
                <w:rFonts w:ascii="Times New Roman" w:eastAsia="Calibri" w:hAnsi="Times New Roman"/>
                <w:sz w:val="20"/>
                <w:szCs w:val="20"/>
                <w:lang w:val="it-IT"/>
              </w:rPr>
              <w:t xml:space="preserve"> </w:t>
            </w: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Institucionale e Bashkimit</w:t>
            </w:r>
            <w:r>
              <w:rPr>
                <w:rFonts w:ascii="Times New Roman" w:eastAsia="Calibri" w:hAnsi="Times New Roman"/>
                <w:sz w:val="20"/>
                <w:szCs w:val="20"/>
                <w:lang w:val="it-IT"/>
              </w:rPr>
              <w:t xml:space="preserve"> </w:t>
            </w: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Evropian</w:t>
            </w:r>
            <w:bookmarkEnd w:id="0"/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116</w:t>
            </w:r>
          </w:p>
        </w:tc>
        <w:tc>
          <w:tcPr>
            <w:tcW w:w="573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A</w:t>
            </w:r>
          </w:p>
        </w:tc>
      </w:tr>
      <w:tr w:rsidR="00364F3F" w:rsidRPr="00722510" w:rsidTr="001C5095">
        <w:trPr>
          <w:trHeight w:val="331"/>
        </w:trPr>
        <w:tc>
          <w:tcPr>
            <w:tcW w:w="562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>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>Lënde me zgjedhje :</w:t>
            </w:r>
          </w:p>
          <w:p w:rsidR="00364F3F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E Drejta e Sigurimeve</w:t>
            </w:r>
            <w:r>
              <w:rPr>
                <w:rFonts w:ascii="Times New Roman" w:eastAsia="Calibri" w:hAnsi="Times New Roman"/>
                <w:sz w:val="20"/>
                <w:szCs w:val="20"/>
                <w:lang w:val="it-IT"/>
              </w:rPr>
              <w:t xml:space="preserve"> </w:t>
            </w: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Shoqëror</w:t>
            </w:r>
            <w:r>
              <w:rPr>
                <w:rFonts w:ascii="Times New Roman" w:eastAsia="Calibri" w:hAnsi="Times New Roman"/>
                <w:sz w:val="20"/>
                <w:szCs w:val="20"/>
                <w:lang w:val="it-IT"/>
              </w:rPr>
              <w:t>e.</w:t>
            </w:r>
          </w:p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EdrejtadheEkonomia</w:t>
            </w:r>
            <w:r>
              <w:rPr>
                <w:rFonts w:ascii="Times New Roman" w:eastAsia="Calibri" w:hAnsi="Times New Roman"/>
                <w:sz w:val="20"/>
                <w:szCs w:val="20"/>
                <w:lang w:val="it-IT"/>
              </w:rPr>
              <w:t xml:space="preserve"> </w:t>
            </w: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Metodat</w:t>
            </w:r>
            <w:r>
              <w:rPr>
                <w:rFonts w:ascii="Times New Roman" w:eastAsia="Calibri" w:hAnsi="Times New Roman"/>
                <w:sz w:val="20"/>
                <w:szCs w:val="20"/>
                <w:lang w:val="it-IT"/>
              </w:rPr>
              <w:t xml:space="preserve"> </w:t>
            </w: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kerkimore</w:t>
            </w:r>
            <w:r>
              <w:rPr>
                <w:rFonts w:ascii="Times New Roman" w:eastAsia="Calibri" w:hAnsi="Times New Roman"/>
                <w:sz w:val="20"/>
                <w:szCs w:val="20"/>
                <w:lang w:val="it-IT"/>
              </w:rPr>
              <w:t xml:space="preserve"> </w:t>
            </w: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shkencore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55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C</w:t>
            </w:r>
          </w:p>
        </w:tc>
      </w:tr>
      <w:tr w:rsidR="00364F3F" w:rsidRPr="00722510" w:rsidTr="001C5095">
        <w:trPr>
          <w:trHeight w:val="529"/>
        </w:trPr>
        <w:tc>
          <w:tcPr>
            <w:tcW w:w="562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sz w:val="20"/>
                <w:szCs w:val="20"/>
              </w:rPr>
              <w:t>Gjithsej</w:t>
            </w:r>
            <w:proofErr w:type="spellEnd"/>
          </w:p>
        </w:tc>
        <w:tc>
          <w:tcPr>
            <w:tcW w:w="851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422</w:t>
            </w:r>
          </w:p>
        </w:tc>
        <w:tc>
          <w:tcPr>
            <w:tcW w:w="708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211</w:t>
            </w:r>
          </w:p>
        </w:tc>
        <w:tc>
          <w:tcPr>
            <w:tcW w:w="709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633</w:t>
            </w:r>
          </w:p>
        </w:tc>
        <w:tc>
          <w:tcPr>
            <w:tcW w:w="1276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867</w:t>
            </w:r>
          </w:p>
        </w:tc>
        <w:tc>
          <w:tcPr>
            <w:tcW w:w="573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364F3F" w:rsidRPr="00722510" w:rsidRDefault="00364F3F" w:rsidP="00364F3F">
      <w:pPr>
        <w:spacing w:after="0"/>
        <w:rPr>
          <w:rFonts w:ascii="Times New Roman" w:eastAsia="Calibri" w:hAnsi="Times New Roman"/>
          <w:sz w:val="20"/>
          <w:szCs w:val="20"/>
          <w:lang w:val="sq-AL"/>
        </w:rPr>
      </w:pPr>
    </w:p>
    <w:p w:rsidR="00364F3F" w:rsidRDefault="00364F3F" w:rsidP="00364F3F">
      <w:pPr>
        <w:spacing w:after="0"/>
        <w:rPr>
          <w:rFonts w:ascii="Times New Roman" w:eastAsia="Calibri" w:hAnsi="Times New Roman"/>
          <w:sz w:val="20"/>
          <w:szCs w:val="20"/>
          <w:lang w:val="sq-AL"/>
        </w:rPr>
      </w:pPr>
    </w:p>
    <w:p w:rsidR="00364F3F" w:rsidRDefault="00364F3F" w:rsidP="00364F3F">
      <w:pPr>
        <w:spacing w:after="0"/>
        <w:rPr>
          <w:rFonts w:ascii="Times New Roman" w:eastAsia="Calibri" w:hAnsi="Times New Roman"/>
          <w:sz w:val="20"/>
          <w:szCs w:val="20"/>
          <w:lang w:val="sq-AL"/>
        </w:rPr>
      </w:pPr>
    </w:p>
    <w:p w:rsidR="00364F3F" w:rsidRPr="00722510" w:rsidRDefault="00364F3F" w:rsidP="00364F3F">
      <w:pPr>
        <w:spacing w:after="0"/>
        <w:rPr>
          <w:rFonts w:ascii="Times New Roman" w:eastAsia="Calibri" w:hAnsi="Times New Roman"/>
          <w:sz w:val="20"/>
          <w:szCs w:val="20"/>
          <w:lang w:val="sq-AL"/>
        </w:rPr>
      </w:pPr>
    </w:p>
    <w:p w:rsidR="00364F3F" w:rsidRPr="00722510" w:rsidRDefault="00364F3F" w:rsidP="00364F3F">
      <w:pPr>
        <w:spacing w:after="0"/>
        <w:rPr>
          <w:rFonts w:ascii="Times New Roman" w:eastAsia="Calibri" w:hAnsi="Times New Roman"/>
          <w:sz w:val="20"/>
          <w:szCs w:val="20"/>
          <w:lang w:val="sq-AL"/>
        </w:rPr>
      </w:pPr>
    </w:p>
    <w:tbl>
      <w:tblPr>
        <w:tblpPr w:leftFromText="187" w:rightFromText="187" w:vertAnchor="text" w:horzAnchor="margin" w:tblpXSpec="center" w:tblpY="9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268"/>
        <w:gridCol w:w="851"/>
        <w:gridCol w:w="698"/>
        <w:gridCol w:w="677"/>
        <w:gridCol w:w="751"/>
        <w:gridCol w:w="1276"/>
        <w:gridCol w:w="709"/>
        <w:gridCol w:w="708"/>
        <w:gridCol w:w="1560"/>
      </w:tblGrid>
      <w:tr w:rsidR="00364F3F" w:rsidRPr="00AB5711" w:rsidTr="001C5095">
        <w:trPr>
          <w:trHeight w:val="693"/>
        </w:trPr>
        <w:tc>
          <w:tcPr>
            <w:tcW w:w="562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lastRenderedPageBreak/>
              <w:t xml:space="preserve">Nr. </w:t>
            </w:r>
          </w:p>
        </w:tc>
        <w:tc>
          <w:tcPr>
            <w:tcW w:w="9498" w:type="dxa"/>
            <w:gridSpan w:val="9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>PLANI MËSIMOR “</w:t>
            </w:r>
            <w:r w:rsidRPr="00722510">
              <w:rPr>
                <w:rFonts w:ascii="Times New Roman" w:eastAsia="Calibri" w:hAnsi="Times New Roman"/>
                <w:b/>
                <w:caps/>
                <w:w w:val="102"/>
                <w:sz w:val="20"/>
                <w:szCs w:val="20"/>
                <w:lang w:val="it-IT"/>
              </w:rPr>
              <w:t>Master i Shkencave”</w:t>
            </w:r>
          </w:p>
          <w:p w:rsidR="00364F3F" w:rsidRPr="00722510" w:rsidRDefault="00364F3F" w:rsidP="001C5095">
            <w:pPr>
              <w:tabs>
                <w:tab w:val="center" w:pos="4641"/>
                <w:tab w:val="left" w:pos="7275"/>
              </w:tabs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ab/>
              <w:t>E Drejtë Civile dheTregtare, - Viti i dytë</w:t>
            </w: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ab/>
            </w:r>
          </w:p>
        </w:tc>
      </w:tr>
      <w:tr w:rsidR="00364F3F" w:rsidRPr="00722510" w:rsidTr="001C5095">
        <w:trPr>
          <w:trHeight w:val="493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Lëndët</w:t>
            </w:r>
            <w:proofErr w:type="spellEnd"/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ECTS</w:t>
            </w:r>
          </w:p>
        </w:tc>
        <w:tc>
          <w:tcPr>
            <w:tcW w:w="69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Lex</w:t>
            </w:r>
            <w:proofErr w:type="spellEnd"/>
          </w:p>
        </w:tc>
        <w:tc>
          <w:tcPr>
            <w:tcW w:w="677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7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Lex</w:t>
            </w:r>
            <w:proofErr w:type="spellEnd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+ </w:t>
            </w: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Ore </w:t>
            </w: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studimiindividuale</w:t>
            </w:r>
            <w:proofErr w:type="spellEnd"/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Sem</w:t>
            </w:r>
            <w:proofErr w:type="spellEnd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Sem</w:t>
            </w:r>
            <w:proofErr w:type="spellEnd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560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Veprimtaria</w:t>
            </w:r>
            <w:proofErr w:type="spellEnd"/>
          </w:p>
        </w:tc>
      </w:tr>
      <w:tr w:rsidR="00364F3F" w:rsidRPr="00722510" w:rsidTr="001C5095">
        <w:trPr>
          <w:trHeight w:val="527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2268" w:type="dxa"/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E Drejtë Pune e krahasuar</w:t>
            </w:r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69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  <w:tc>
          <w:tcPr>
            <w:tcW w:w="677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28</w:t>
            </w:r>
          </w:p>
        </w:tc>
        <w:tc>
          <w:tcPr>
            <w:tcW w:w="7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116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B</w:t>
            </w:r>
          </w:p>
        </w:tc>
      </w:tr>
      <w:tr w:rsidR="00364F3F" w:rsidRPr="00722510" w:rsidTr="001C5095">
        <w:trPr>
          <w:trHeight w:val="542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 xml:space="preserve">E </w:t>
            </w:r>
            <w:proofErr w:type="spellStart"/>
            <w:r w:rsidRPr="00722510">
              <w:rPr>
                <w:rFonts w:ascii="Times New Roman" w:eastAsia="Calibri" w:hAnsi="Times New Roman"/>
                <w:sz w:val="20"/>
                <w:szCs w:val="20"/>
              </w:rPr>
              <w:t>DrejtëFalimentimi</w:t>
            </w:r>
            <w:proofErr w:type="spellEnd"/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69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45</w:t>
            </w:r>
          </w:p>
        </w:tc>
        <w:tc>
          <w:tcPr>
            <w:tcW w:w="677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7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B</w:t>
            </w:r>
          </w:p>
        </w:tc>
      </w:tr>
      <w:tr w:rsidR="00364F3F" w:rsidRPr="00722510" w:rsidTr="001C5095">
        <w:trPr>
          <w:trHeight w:val="527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268" w:type="dxa"/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E DrejtëInformatike Civile dheTregtare</w:t>
            </w:r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69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45</w:t>
            </w:r>
          </w:p>
        </w:tc>
        <w:tc>
          <w:tcPr>
            <w:tcW w:w="677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7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B</w:t>
            </w:r>
          </w:p>
        </w:tc>
      </w:tr>
      <w:tr w:rsidR="00364F3F" w:rsidRPr="00722510" w:rsidTr="001C5095">
        <w:trPr>
          <w:trHeight w:val="527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2268" w:type="dxa"/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E drejteBiznesi</w:t>
            </w:r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69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45</w:t>
            </w:r>
          </w:p>
        </w:tc>
        <w:tc>
          <w:tcPr>
            <w:tcW w:w="677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7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B</w:t>
            </w:r>
          </w:p>
        </w:tc>
      </w:tr>
      <w:tr w:rsidR="00364F3F" w:rsidRPr="00722510" w:rsidTr="001C5095">
        <w:trPr>
          <w:trHeight w:val="1305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>Lëndë me zgjedhje</w:t>
            </w:r>
          </w:p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E DrejtëFinanciare</w:t>
            </w:r>
          </w:p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E Drejta e PronësisëIntelektualedhe e Drejta e Autorit</w:t>
            </w:r>
          </w:p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sz w:val="20"/>
                <w:szCs w:val="20"/>
              </w:rPr>
              <w:t>Anglisht</w:t>
            </w:r>
            <w:proofErr w:type="spellEnd"/>
            <w:r w:rsidRPr="00722510">
              <w:rPr>
                <w:rFonts w:ascii="Times New Roman" w:eastAsia="Calibri" w:hAnsi="Times New Roman"/>
                <w:sz w:val="20"/>
                <w:szCs w:val="20"/>
              </w:rPr>
              <w:t xml:space="preserve"> e </w:t>
            </w:r>
            <w:proofErr w:type="spellStart"/>
            <w:r w:rsidRPr="00722510">
              <w:rPr>
                <w:rFonts w:ascii="Times New Roman" w:eastAsia="Calibri" w:hAnsi="Times New Roman"/>
                <w:sz w:val="20"/>
                <w:szCs w:val="20"/>
              </w:rPr>
              <w:t>avancuar</w:t>
            </w:r>
            <w:proofErr w:type="spellEnd"/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69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30</w:t>
            </w:r>
          </w:p>
        </w:tc>
        <w:tc>
          <w:tcPr>
            <w:tcW w:w="677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7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C</w:t>
            </w:r>
          </w:p>
        </w:tc>
      </w:tr>
      <w:tr w:rsidR="00364F3F" w:rsidRPr="00722510" w:rsidTr="001C5095">
        <w:trPr>
          <w:trHeight w:val="258"/>
        </w:trPr>
        <w:tc>
          <w:tcPr>
            <w:tcW w:w="562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sz w:val="20"/>
                <w:szCs w:val="20"/>
              </w:rPr>
              <w:t>Praktikëmësimore</w:t>
            </w:r>
            <w:proofErr w:type="spellEnd"/>
          </w:p>
        </w:tc>
        <w:tc>
          <w:tcPr>
            <w:tcW w:w="8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D</w:t>
            </w:r>
          </w:p>
        </w:tc>
      </w:tr>
      <w:tr w:rsidR="00364F3F" w:rsidRPr="00722510" w:rsidTr="001C5095">
        <w:trPr>
          <w:trHeight w:val="527"/>
        </w:trPr>
        <w:tc>
          <w:tcPr>
            <w:tcW w:w="562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caps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b/>
                <w:caps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caps/>
                <w:sz w:val="20"/>
                <w:szCs w:val="20"/>
              </w:rPr>
              <w:t>P</w:t>
            </w:r>
            <w:r w:rsidRPr="00722510">
              <w:rPr>
                <w:rFonts w:ascii="Times New Roman" w:eastAsia="Calibri" w:hAnsi="Times New Roman"/>
                <w:sz w:val="20"/>
                <w:szCs w:val="20"/>
              </w:rPr>
              <w:t>rojektkërkimordheteza</w:t>
            </w:r>
            <w:proofErr w:type="spellEnd"/>
          </w:p>
          <w:p w:rsidR="00364F3F" w:rsidRPr="00722510" w:rsidRDefault="00364F3F" w:rsidP="001C5095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405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E</w:t>
            </w:r>
          </w:p>
        </w:tc>
      </w:tr>
      <w:tr w:rsidR="00364F3F" w:rsidRPr="00722510" w:rsidTr="001C5095">
        <w:trPr>
          <w:trHeight w:val="517"/>
        </w:trPr>
        <w:tc>
          <w:tcPr>
            <w:tcW w:w="562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Gjithsej</w:t>
            </w:r>
            <w:proofErr w:type="spellEnd"/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60</w:t>
            </w:r>
          </w:p>
        </w:tc>
        <w:tc>
          <w:tcPr>
            <w:tcW w:w="698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221</w:t>
            </w:r>
          </w:p>
        </w:tc>
        <w:tc>
          <w:tcPr>
            <w:tcW w:w="677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88</w:t>
            </w:r>
          </w:p>
        </w:tc>
        <w:tc>
          <w:tcPr>
            <w:tcW w:w="751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654</w:t>
            </w:r>
          </w:p>
        </w:tc>
        <w:tc>
          <w:tcPr>
            <w:tcW w:w="1276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sz w:val="20"/>
                <w:szCs w:val="20"/>
              </w:rPr>
              <w:t>846</w:t>
            </w:r>
          </w:p>
        </w:tc>
        <w:tc>
          <w:tcPr>
            <w:tcW w:w="709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AEEF3"/>
          </w:tcPr>
          <w:p w:rsidR="00364F3F" w:rsidRPr="00722510" w:rsidRDefault="00364F3F" w:rsidP="001C509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364F3F" w:rsidRPr="00722510" w:rsidRDefault="00364F3F" w:rsidP="00364F3F">
      <w:pPr>
        <w:spacing w:after="0"/>
        <w:rPr>
          <w:rFonts w:ascii="Times New Roman" w:eastAsia="Calibri" w:hAnsi="Times New Roman"/>
          <w:sz w:val="20"/>
          <w:szCs w:val="20"/>
        </w:rPr>
      </w:pPr>
    </w:p>
    <w:p w:rsidR="00364F3F" w:rsidRPr="00722510" w:rsidRDefault="00364F3F" w:rsidP="00364F3F">
      <w:pPr>
        <w:spacing w:after="0"/>
        <w:rPr>
          <w:rFonts w:ascii="Times New Roman" w:eastAsia="Calibri" w:hAnsi="Times New Roman"/>
          <w:b/>
          <w:sz w:val="20"/>
          <w:szCs w:val="20"/>
          <w:lang w:val="it-IT"/>
        </w:rPr>
      </w:pPr>
    </w:p>
    <w:p w:rsidR="00364F3F" w:rsidRPr="00722510" w:rsidRDefault="00364F3F" w:rsidP="00364F3F">
      <w:pPr>
        <w:spacing w:after="0"/>
        <w:rPr>
          <w:rFonts w:ascii="Times New Roman" w:eastAsia="Calibri" w:hAnsi="Times New Roman"/>
          <w:b/>
          <w:sz w:val="20"/>
          <w:szCs w:val="20"/>
          <w:lang w:val="it-IT"/>
        </w:rPr>
      </w:pPr>
    </w:p>
    <w:p w:rsidR="00364F3F" w:rsidRPr="00722510" w:rsidRDefault="00364F3F" w:rsidP="00364F3F">
      <w:pPr>
        <w:spacing w:after="0"/>
        <w:rPr>
          <w:rFonts w:ascii="Times New Roman" w:eastAsia="Calibri" w:hAnsi="Times New Roman"/>
          <w:b/>
          <w:sz w:val="20"/>
          <w:szCs w:val="20"/>
          <w:lang w:val="it-IT"/>
        </w:rPr>
      </w:pPr>
      <w:r w:rsidRPr="00722510">
        <w:rPr>
          <w:rFonts w:ascii="Times New Roman" w:eastAsia="Calibri" w:hAnsi="Times New Roman"/>
          <w:b/>
          <w:sz w:val="20"/>
          <w:szCs w:val="20"/>
          <w:lang w:val="it-IT"/>
        </w:rPr>
        <w:t>Shënim :Veprimtaritëformuese (A - E )</w:t>
      </w:r>
    </w:p>
    <w:p w:rsidR="00364F3F" w:rsidRPr="00722510" w:rsidRDefault="00364F3F" w:rsidP="00364F3F">
      <w:pPr>
        <w:spacing w:after="0"/>
        <w:rPr>
          <w:rFonts w:ascii="Times New Roman" w:eastAsia="Calibri" w:hAnsi="Times New Roman"/>
          <w:b/>
          <w:sz w:val="20"/>
          <w:szCs w:val="20"/>
          <w:lang w:val="it-IT"/>
        </w:rPr>
      </w:pPr>
    </w:p>
    <w:p w:rsidR="00364F3F" w:rsidRPr="00722510" w:rsidRDefault="00364F3F" w:rsidP="00364F3F">
      <w:pPr>
        <w:numPr>
          <w:ilvl w:val="0"/>
          <w:numId w:val="1"/>
        </w:numPr>
        <w:tabs>
          <w:tab w:val="num" w:pos="720"/>
        </w:tabs>
        <w:spacing w:after="0"/>
        <w:rPr>
          <w:rFonts w:ascii="Times New Roman" w:hAnsi="Times New Roman"/>
          <w:sz w:val="20"/>
          <w:szCs w:val="20"/>
          <w:lang w:val="it-IT"/>
        </w:rPr>
      </w:pPr>
      <w:r w:rsidRPr="00722510">
        <w:rPr>
          <w:rFonts w:ascii="Times New Roman" w:hAnsi="Times New Roman"/>
          <w:sz w:val="20"/>
          <w:szCs w:val="20"/>
          <w:lang w:val="it-IT"/>
        </w:rPr>
        <w:t>Lendebaze – pergatitjemetodologjikedhekulture e pergjithshmerreth   13% / 16 ECTS.</w:t>
      </w:r>
    </w:p>
    <w:p w:rsidR="00364F3F" w:rsidRPr="00722510" w:rsidRDefault="00364F3F" w:rsidP="00364F3F">
      <w:pPr>
        <w:numPr>
          <w:ilvl w:val="0"/>
          <w:numId w:val="1"/>
        </w:numPr>
        <w:tabs>
          <w:tab w:val="num" w:pos="720"/>
        </w:tabs>
        <w:spacing w:after="0"/>
        <w:rPr>
          <w:rFonts w:ascii="Times New Roman" w:hAnsi="Times New Roman"/>
          <w:sz w:val="20"/>
          <w:szCs w:val="20"/>
          <w:lang w:val="it-IT"/>
        </w:rPr>
      </w:pPr>
      <w:r w:rsidRPr="00722510">
        <w:rPr>
          <w:rFonts w:ascii="Times New Roman" w:hAnsi="Times New Roman"/>
          <w:sz w:val="20"/>
          <w:szCs w:val="20"/>
          <w:lang w:val="it-IT"/>
        </w:rPr>
        <w:t>Lendekarakterizuese – pergatitje per disiplinenshkencorerreth48 % /58 ECTS.</w:t>
      </w:r>
    </w:p>
    <w:p w:rsidR="00364F3F" w:rsidRPr="00722510" w:rsidRDefault="00364F3F" w:rsidP="00364F3F">
      <w:pPr>
        <w:numPr>
          <w:ilvl w:val="0"/>
          <w:numId w:val="1"/>
        </w:numPr>
        <w:tabs>
          <w:tab w:val="num" w:pos="720"/>
        </w:tabs>
        <w:spacing w:after="0"/>
        <w:rPr>
          <w:rFonts w:ascii="Times New Roman" w:hAnsi="Times New Roman"/>
          <w:sz w:val="20"/>
          <w:szCs w:val="20"/>
          <w:lang w:val="it-IT"/>
        </w:rPr>
      </w:pPr>
      <w:r w:rsidRPr="00722510">
        <w:rPr>
          <w:rFonts w:ascii="Times New Roman" w:hAnsi="Times New Roman"/>
          <w:sz w:val="20"/>
          <w:szCs w:val="20"/>
          <w:lang w:val="it-IT"/>
        </w:rPr>
        <w:t>Lendenderdidiplinore /integruese -nendisiplina, profiledhegrup-lende me zgjedhje., rreth13% / 16 ECTS.</w:t>
      </w:r>
    </w:p>
    <w:p w:rsidR="00364F3F" w:rsidRPr="00722510" w:rsidRDefault="00364F3F" w:rsidP="00364F3F">
      <w:pPr>
        <w:numPr>
          <w:ilvl w:val="0"/>
          <w:numId w:val="1"/>
        </w:numPr>
        <w:tabs>
          <w:tab w:val="num" w:pos="720"/>
        </w:tabs>
        <w:spacing w:after="0"/>
        <w:rPr>
          <w:rFonts w:ascii="Times New Roman" w:hAnsi="Times New Roman"/>
          <w:sz w:val="20"/>
          <w:szCs w:val="20"/>
          <w:lang w:val="de-DE"/>
        </w:rPr>
      </w:pPr>
      <w:r w:rsidRPr="00722510">
        <w:rPr>
          <w:rFonts w:ascii="Times New Roman" w:hAnsi="Times New Roman"/>
          <w:sz w:val="20"/>
          <w:szCs w:val="20"/>
          <w:lang w:val="de-DE"/>
        </w:rPr>
        <w:t>Lende plotesuese -gjuhetehuaja, njohuriinformatike, praktikaprofesionalerreth10% / 12 ECTS.</w:t>
      </w:r>
    </w:p>
    <w:p w:rsidR="00364F3F" w:rsidRPr="00722510" w:rsidRDefault="00364F3F" w:rsidP="00364F3F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  <w:lang w:val="de-DE"/>
        </w:rPr>
      </w:pPr>
      <w:r w:rsidRPr="00722510">
        <w:rPr>
          <w:rFonts w:ascii="Times New Roman" w:hAnsi="Times New Roman"/>
          <w:sz w:val="20"/>
          <w:szCs w:val="20"/>
          <w:lang w:val="de-DE"/>
        </w:rPr>
        <w:t xml:space="preserve">Detyrimepermbyllese ,rreth. 15% / 18 ECTS. </w:t>
      </w:r>
    </w:p>
    <w:p w:rsidR="00364F3F" w:rsidRPr="00722510" w:rsidRDefault="00364F3F" w:rsidP="00364F3F">
      <w:pPr>
        <w:spacing w:after="0"/>
        <w:rPr>
          <w:rFonts w:ascii="Times New Roman" w:eastAsia="Calibri" w:hAnsi="Times New Roman"/>
          <w:b/>
          <w:sz w:val="20"/>
          <w:szCs w:val="20"/>
          <w:lang w:val="it-IT"/>
        </w:rPr>
      </w:pPr>
    </w:p>
    <w:p w:rsidR="00364F3F" w:rsidRPr="00722510" w:rsidRDefault="00364F3F" w:rsidP="00364F3F">
      <w:pPr>
        <w:spacing w:after="0"/>
        <w:rPr>
          <w:rFonts w:ascii="Times New Roman" w:eastAsia="Calibri" w:hAnsi="Times New Roman"/>
          <w:sz w:val="20"/>
          <w:szCs w:val="20"/>
          <w:lang w:val="it-IT"/>
        </w:rPr>
      </w:pPr>
    </w:p>
    <w:tbl>
      <w:tblPr>
        <w:tblpPr w:leftFromText="180" w:rightFromText="180" w:vertAnchor="text" w:horzAnchor="margin" w:tblpY="286"/>
        <w:tblW w:w="0" w:type="auto"/>
        <w:tblLook w:val="04A0"/>
      </w:tblPr>
      <w:tblGrid>
        <w:gridCol w:w="9360"/>
      </w:tblGrid>
      <w:tr w:rsidR="00364F3F" w:rsidRPr="00722510" w:rsidTr="001C5095">
        <w:tc>
          <w:tcPr>
            <w:tcW w:w="9360" w:type="dxa"/>
            <w:shd w:val="clear" w:color="auto" w:fill="auto"/>
          </w:tcPr>
          <w:p w:rsidR="00364F3F" w:rsidRPr="00722510" w:rsidRDefault="00364F3F" w:rsidP="001C5095">
            <w:pPr>
              <w:spacing w:after="0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  <w:lang w:val="it-IT"/>
              </w:rPr>
              <w:t>Përgjegjësi i DepartamentitëDrejtës Private</w:t>
            </w:r>
          </w:p>
        </w:tc>
      </w:tr>
      <w:tr w:rsidR="00364F3F" w:rsidRPr="00722510" w:rsidTr="001C5095">
        <w:tc>
          <w:tcPr>
            <w:tcW w:w="9360" w:type="dxa"/>
            <w:shd w:val="clear" w:color="auto" w:fill="auto"/>
          </w:tcPr>
          <w:p w:rsidR="00364F3F" w:rsidRPr="00722510" w:rsidRDefault="00364F3F" w:rsidP="001C5095">
            <w:pPr>
              <w:spacing w:after="0"/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>Elmaz</w:t>
            </w:r>
            <w:proofErr w:type="spellEnd"/>
            <w:r w:rsidRPr="0072251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SHERIFI</w:t>
            </w:r>
          </w:p>
        </w:tc>
      </w:tr>
      <w:tr w:rsidR="00364F3F" w:rsidRPr="00722510" w:rsidTr="001C5095">
        <w:tc>
          <w:tcPr>
            <w:tcW w:w="9360" w:type="dxa"/>
            <w:shd w:val="clear" w:color="auto" w:fill="auto"/>
          </w:tcPr>
          <w:p w:rsidR="00364F3F" w:rsidRPr="00722510" w:rsidRDefault="00364F3F" w:rsidP="001C5095">
            <w:pPr>
              <w:spacing w:after="0"/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364F3F" w:rsidRPr="00722510" w:rsidRDefault="00364F3F" w:rsidP="001C5095">
            <w:pPr>
              <w:spacing w:after="0"/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</w:tbl>
    <w:p w:rsidR="00364F3F" w:rsidRPr="00722510" w:rsidRDefault="00364F3F" w:rsidP="00364F3F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0"/>
          <w:szCs w:val="20"/>
          <w:lang w:val="sq-AL"/>
        </w:rPr>
      </w:pPr>
    </w:p>
    <w:p w:rsidR="009A321E" w:rsidRDefault="009A321E"/>
    <w:sectPr w:rsidR="009A3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672D"/>
    <w:multiLevelType w:val="hybridMultilevel"/>
    <w:tmpl w:val="420C4B8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4F3F"/>
    <w:rsid w:val="00364F3F"/>
    <w:rsid w:val="009A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F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2019-11-12T11:53:00Z</dcterms:created>
  <dcterms:modified xsi:type="dcterms:W3CDTF">2019-11-12T11:53:00Z</dcterms:modified>
</cp:coreProperties>
</file>